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16bbf2e854a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3699106f844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2a56a2a2d4b5f" /><Relationship Type="http://schemas.openxmlformats.org/officeDocument/2006/relationships/numbering" Target="/word/numbering.xml" Id="Rdd5cad8515534943" /><Relationship Type="http://schemas.openxmlformats.org/officeDocument/2006/relationships/settings" Target="/word/settings.xml" Id="R093ea078769841eb" /><Relationship Type="http://schemas.openxmlformats.org/officeDocument/2006/relationships/image" Target="/word/media/a3a7ec43-46b1-4ec9-9e8e-cfa2a435f134.png" Id="R5e53699106f8444e" /></Relationships>
</file>