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468db6247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d23f62531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Prottes,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591c7454f4e7b" /><Relationship Type="http://schemas.openxmlformats.org/officeDocument/2006/relationships/numbering" Target="/word/numbering.xml" Id="R268b19dcf5c94cfe" /><Relationship Type="http://schemas.openxmlformats.org/officeDocument/2006/relationships/settings" Target="/word/settings.xml" Id="R955d828a0f6a4bfd" /><Relationship Type="http://schemas.openxmlformats.org/officeDocument/2006/relationships/image" Target="/word/media/03f649be-c419-48a7-83ac-aa209533d86c.png" Id="R312d23f625314380" /></Relationships>
</file>