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549ed6c6e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44b2715d1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Pupping,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99e25c2b44669" /><Relationship Type="http://schemas.openxmlformats.org/officeDocument/2006/relationships/numbering" Target="/word/numbering.xml" Id="R1c46823a2dbc42c1" /><Relationship Type="http://schemas.openxmlformats.org/officeDocument/2006/relationships/settings" Target="/word/settings.xml" Id="R8ae653a7ddec4d5b" /><Relationship Type="http://schemas.openxmlformats.org/officeDocument/2006/relationships/image" Target="/word/media/b2f7578e-94dc-4d14-b8e5-09b399b502d9.png" Id="Rf7544b2715d146b1" /></Relationships>
</file>