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581cfa166043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5a31a053404a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Raab,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5c8fd905a34a67" /><Relationship Type="http://schemas.openxmlformats.org/officeDocument/2006/relationships/numbering" Target="/word/numbering.xml" Id="Rf6a6d158b86a4245" /><Relationship Type="http://schemas.openxmlformats.org/officeDocument/2006/relationships/settings" Target="/word/settings.xml" Id="Ra3b4dbb722ca4403" /><Relationship Type="http://schemas.openxmlformats.org/officeDocument/2006/relationships/image" Target="/word/media/8d825eb3-1073-4bbe-8cb4-d5f9816cead3.png" Id="Re05a31a053404a26" /></Relationships>
</file>