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2b3ca8690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b205958fa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Raaba,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558e874954ac7" /><Relationship Type="http://schemas.openxmlformats.org/officeDocument/2006/relationships/numbering" Target="/word/numbering.xml" Id="Rd2b0443825c740cf" /><Relationship Type="http://schemas.openxmlformats.org/officeDocument/2006/relationships/settings" Target="/word/settings.xml" Id="R18a35795db2446d0" /><Relationship Type="http://schemas.openxmlformats.org/officeDocument/2006/relationships/image" Target="/word/media/be1da84f-e0ce-4e91-bffd-b9f654eec36e.png" Id="R91bb205958fa4670" /></Relationships>
</file>