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b507ca205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97cc4934f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Radstadt,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003f8e9cd4502" /><Relationship Type="http://schemas.openxmlformats.org/officeDocument/2006/relationships/numbering" Target="/word/numbering.xml" Id="R824906cfcc4d4180" /><Relationship Type="http://schemas.openxmlformats.org/officeDocument/2006/relationships/settings" Target="/word/settings.xml" Id="R73af4e0f15024349" /><Relationship Type="http://schemas.openxmlformats.org/officeDocument/2006/relationships/image" Target="/word/media/9511e6e6-0a16-4993-9cce-7918e3474fa1.png" Id="R10b97cc4934f4b7f" /></Relationships>
</file>