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dab52db00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783dc855a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Riedlingsdorf,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67131428f4c60" /><Relationship Type="http://schemas.openxmlformats.org/officeDocument/2006/relationships/numbering" Target="/word/numbering.xml" Id="Rdad7862e70de4b4d" /><Relationship Type="http://schemas.openxmlformats.org/officeDocument/2006/relationships/settings" Target="/word/settings.xml" Id="R664dd840d3ed4a13" /><Relationship Type="http://schemas.openxmlformats.org/officeDocument/2006/relationships/image" Target="/word/media/a834ce75-16c7-48c9-b44c-744f5e3dfc77.png" Id="R87a783dc855a41ad" /></Relationships>
</file>