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eb396dd11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ecbf874b9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Riegersburg,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68e8c817a4229" /><Relationship Type="http://schemas.openxmlformats.org/officeDocument/2006/relationships/numbering" Target="/word/numbering.xml" Id="R7c3c3ac5c1a84d80" /><Relationship Type="http://schemas.openxmlformats.org/officeDocument/2006/relationships/settings" Target="/word/settings.xml" Id="R983c48af255f4697" /><Relationship Type="http://schemas.openxmlformats.org/officeDocument/2006/relationships/image" Target="/word/media/d9b03ee6-0781-46de-8271-19520fe9daa6.png" Id="R96aecbf874b942b2" /></Relationships>
</file>