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88793ba5c54c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aa0c10690943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Riezlern,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8e0b30af3f4e64" /><Relationship Type="http://schemas.openxmlformats.org/officeDocument/2006/relationships/numbering" Target="/word/numbering.xml" Id="R26ec7116c0064884" /><Relationship Type="http://schemas.openxmlformats.org/officeDocument/2006/relationships/settings" Target="/word/settings.xml" Id="R1b112153aadd41b3" /><Relationship Type="http://schemas.openxmlformats.org/officeDocument/2006/relationships/image" Target="/word/media/e8765fbc-3c28-46f9-929f-18d3753698c4.png" Id="Re9aa0c10690943fa" /></Relationships>
</file>