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c6a6bc12c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dea6322e2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Schruns,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eff39d3254440" /><Relationship Type="http://schemas.openxmlformats.org/officeDocument/2006/relationships/numbering" Target="/word/numbering.xml" Id="Rc2fb33fc92b54d58" /><Relationship Type="http://schemas.openxmlformats.org/officeDocument/2006/relationships/settings" Target="/word/settings.xml" Id="R89afebb34c234b94" /><Relationship Type="http://schemas.openxmlformats.org/officeDocument/2006/relationships/image" Target="/word/media/f623f4f3-fe3c-4689-bb6f-ed7b07f0b31a.png" Id="R5f8dea6322e24242" /></Relationships>
</file>