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0cd28dfb4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0efddf4ba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9a8e1db19436b" /><Relationship Type="http://schemas.openxmlformats.org/officeDocument/2006/relationships/numbering" Target="/word/numbering.xml" Id="Rf88a2e9f9efd4f23" /><Relationship Type="http://schemas.openxmlformats.org/officeDocument/2006/relationships/settings" Target="/word/settings.xml" Id="R6c0511ce988f4361" /><Relationship Type="http://schemas.openxmlformats.org/officeDocument/2006/relationships/image" Target="/word/media/03e48aee-4ee0-4eb4-b632-1fd10249fa6b.png" Id="Rb270efddf4ba4951" /></Relationships>
</file>