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0a1b2437e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4b9beb628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Strasshof an der Nordbahn,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50fcdb52a4cc1" /><Relationship Type="http://schemas.openxmlformats.org/officeDocument/2006/relationships/numbering" Target="/word/numbering.xml" Id="R980b405fc4974d2d" /><Relationship Type="http://schemas.openxmlformats.org/officeDocument/2006/relationships/settings" Target="/word/settings.xml" Id="R728996be57594771" /><Relationship Type="http://schemas.openxmlformats.org/officeDocument/2006/relationships/image" Target="/word/media/3c78a07c-1dab-40a0-9911-b35f385b763c.png" Id="R9bb4b9beb6284f0d" /></Relationships>
</file>