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4046d85c7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d8774127f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Tragwein,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18ee2cc80448c" /><Relationship Type="http://schemas.openxmlformats.org/officeDocument/2006/relationships/numbering" Target="/word/numbering.xml" Id="R151e59d8f8434f4e" /><Relationship Type="http://schemas.openxmlformats.org/officeDocument/2006/relationships/settings" Target="/word/settings.xml" Id="R145c37f0312f439f" /><Relationship Type="http://schemas.openxmlformats.org/officeDocument/2006/relationships/image" Target="/word/media/de1fd71a-6524-4e1c-bcf8-25f8c68da1d5.png" Id="R7b7d8774127f4ad8" /></Relationships>
</file>