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e0398fa2c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361a5c393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Vichtenstein,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f79aa531f4bbe" /><Relationship Type="http://schemas.openxmlformats.org/officeDocument/2006/relationships/numbering" Target="/word/numbering.xml" Id="Rad257fa1270545d1" /><Relationship Type="http://schemas.openxmlformats.org/officeDocument/2006/relationships/settings" Target="/word/settings.xml" Id="R74c01a6975fd49ae" /><Relationship Type="http://schemas.openxmlformats.org/officeDocument/2006/relationships/image" Target="/word/media/6adc22f5-fa89-474c-b767-3c8396b1362d.png" Id="R13f361a5c393433a" /></Relationships>
</file>