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4be3e995a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1891b31c1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Voitsberg,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fd4abf0174f44" /><Relationship Type="http://schemas.openxmlformats.org/officeDocument/2006/relationships/numbering" Target="/word/numbering.xml" Id="Re3e62b24200e44d0" /><Relationship Type="http://schemas.openxmlformats.org/officeDocument/2006/relationships/settings" Target="/word/settings.xml" Id="R326d69a57e0c4774" /><Relationship Type="http://schemas.openxmlformats.org/officeDocument/2006/relationships/image" Target="/word/media/6c47140d-f58c-4e9b-8940-ab64052865b5.png" Id="Rb561891b31c1475b" /></Relationships>
</file>