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0fe0e765b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2cb3e8ce7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Wallern an der Trattnach,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771ddabd84bbf" /><Relationship Type="http://schemas.openxmlformats.org/officeDocument/2006/relationships/numbering" Target="/word/numbering.xml" Id="Rab434836cb414897" /><Relationship Type="http://schemas.openxmlformats.org/officeDocument/2006/relationships/settings" Target="/word/settings.xml" Id="Rdbe9331b8c0c4210" /><Relationship Type="http://schemas.openxmlformats.org/officeDocument/2006/relationships/image" Target="/word/media/e8d5e297-f5b6-4b37-80b5-50a6fd9ab67a.png" Id="R0c72cb3e8ce74ac8" /></Relationships>
</file>