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b6f3da721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d62e545c0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Wolfpassing,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37b965b2641fb" /><Relationship Type="http://schemas.openxmlformats.org/officeDocument/2006/relationships/numbering" Target="/word/numbering.xml" Id="R72bddd4d02c44564" /><Relationship Type="http://schemas.openxmlformats.org/officeDocument/2006/relationships/settings" Target="/word/settings.xml" Id="R4d91f3917cfd4931" /><Relationship Type="http://schemas.openxmlformats.org/officeDocument/2006/relationships/image" Target="/word/media/e2a6a9d5-7329-495b-86f9-9ba8b06208d2.png" Id="Rc8fd62e545c044d5" /></Relationships>
</file>