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cc35eb553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08b5088c2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Zirl,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fe4daf78a474b" /><Relationship Type="http://schemas.openxmlformats.org/officeDocument/2006/relationships/numbering" Target="/word/numbering.xml" Id="Rb1f9149e26b2487d" /><Relationship Type="http://schemas.openxmlformats.org/officeDocument/2006/relationships/settings" Target="/word/settings.xml" Id="R9a74425546a74a7f" /><Relationship Type="http://schemas.openxmlformats.org/officeDocument/2006/relationships/image" Target="/word/media/edf5b8da-e06b-4991-b249-e8f8b79362cf.png" Id="Ra7108b5088c24012" /></Relationships>
</file>