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b5feed96f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cbe3b3cd8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Nassau,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1bbbe134149c7" /><Relationship Type="http://schemas.openxmlformats.org/officeDocument/2006/relationships/numbering" Target="/word/numbering.xml" Id="R93f9f330898b48ae" /><Relationship Type="http://schemas.openxmlformats.org/officeDocument/2006/relationships/settings" Target="/word/settings.xml" Id="R995aeea47a904e01" /><Relationship Type="http://schemas.openxmlformats.org/officeDocument/2006/relationships/image" Target="/word/media/c170f2c7-cf18-4f73-9dda-fc912cc06a62.png" Id="Rdfbcbe3b3cd84d3b" /></Relationships>
</file>