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8f327ae58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fecdddbed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 Majhi,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f93c5f404490e" /><Relationship Type="http://schemas.openxmlformats.org/officeDocument/2006/relationships/numbering" Target="/word/numbering.xml" Id="Rb68fb6e7537549bf" /><Relationship Type="http://schemas.openxmlformats.org/officeDocument/2006/relationships/settings" Target="/word/settings.xml" Id="R6827e9c295644586" /><Relationship Type="http://schemas.openxmlformats.org/officeDocument/2006/relationships/image" Target="/word/media/f8fea114-7cdd-49d5-9794-255bf09d61cf.png" Id="R4e8fecdddbed43e9" /></Relationships>
</file>