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9bd06811ce4b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258f8c0a6a4c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Babarjilla,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b5b039418b4625" /><Relationship Type="http://schemas.openxmlformats.org/officeDocument/2006/relationships/numbering" Target="/word/numbering.xml" Id="Re38fc10bbdff43d1" /><Relationship Type="http://schemas.openxmlformats.org/officeDocument/2006/relationships/settings" Target="/word/settings.xml" Id="Rd3c04a871e614733" /><Relationship Type="http://schemas.openxmlformats.org/officeDocument/2006/relationships/image" Target="/word/media/9a5c87c5-495b-43fb-9ef5-17285b9f82a8.png" Id="R65258f8c0a6a4c6d" /></Relationships>
</file>