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48273eea2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3ecf406af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b03fb7adc4647" /><Relationship Type="http://schemas.openxmlformats.org/officeDocument/2006/relationships/numbering" Target="/word/numbering.xml" Id="R4fd8ce5cc6e548f6" /><Relationship Type="http://schemas.openxmlformats.org/officeDocument/2006/relationships/settings" Target="/word/settings.xml" Id="R4b35aa0b50d44bfb" /><Relationship Type="http://schemas.openxmlformats.org/officeDocument/2006/relationships/image" Target="/word/media/7182824b-00f2-4a4e-8b0e-844e5c32bc59.png" Id="Raf43ecf406af40ca" /></Relationships>
</file>