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a1695c4fa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04f03caf4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Kathal,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1919c8dc24993" /><Relationship Type="http://schemas.openxmlformats.org/officeDocument/2006/relationships/numbering" Target="/word/numbering.xml" Id="R0e23fcfdeb884c4e" /><Relationship Type="http://schemas.openxmlformats.org/officeDocument/2006/relationships/settings" Target="/word/settings.xml" Id="R12d060e8cc4d4dde" /><Relationship Type="http://schemas.openxmlformats.org/officeDocument/2006/relationships/image" Target="/word/media/912650bc-c550-4177-bb61-cd8fac932db8.png" Id="Ree004f03caf4460f" /></Relationships>
</file>