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916bef425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c7c7ca132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ade09e44245ca" /><Relationship Type="http://schemas.openxmlformats.org/officeDocument/2006/relationships/numbering" Target="/word/numbering.xml" Id="R1ecb19bf47b845f7" /><Relationship Type="http://schemas.openxmlformats.org/officeDocument/2006/relationships/settings" Target="/word/settings.xml" Id="R21961bdcc5324d60" /><Relationship Type="http://schemas.openxmlformats.org/officeDocument/2006/relationships/image" Target="/word/media/712529b6-7492-42ba-b93e-7d222b6c2cba.png" Id="R472c7c7ca132432f" /></Relationships>
</file>