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cd0dbe38a4e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c83372660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 Nazirpur,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e680a7e4a64bfc" /><Relationship Type="http://schemas.openxmlformats.org/officeDocument/2006/relationships/numbering" Target="/word/numbering.xml" Id="Rfc28fe7d55b6488c" /><Relationship Type="http://schemas.openxmlformats.org/officeDocument/2006/relationships/settings" Target="/word/settings.xml" Id="R9645d3d5f0ac43b9" /><Relationship Type="http://schemas.openxmlformats.org/officeDocument/2006/relationships/image" Target="/word/media/ba42471c-adc9-422c-b2a6-d96e6dd045d8.png" Id="R027c833726604c32" /></Relationships>
</file>