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b86058855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b0a6bf963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Bagbal,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caa20d1f54d85" /><Relationship Type="http://schemas.openxmlformats.org/officeDocument/2006/relationships/numbering" Target="/word/numbering.xml" Id="Rd97ea95540674590" /><Relationship Type="http://schemas.openxmlformats.org/officeDocument/2006/relationships/settings" Target="/word/settings.xml" Id="R5b1acd059feb4aed" /><Relationship Type="http://schemas.openxmlformats.org/officeDocument/2006/relationships/image" Target="/word/media/df1db09b-a2a8-452c-b6c6-e9d8284fa291.png" Id="R7e4b0a6bf96346e4" /></Relationships>
</file>