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d44b88b1f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33a636c0f346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Bagdari,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df58ea838245d5" /><Relationship Type="http://schemas.openxmlformats.org/officeDocument/2006/relationships/numbering" Target="/word/numbering.xml" Id="Rb787363e6510449d" /><Relationship Type="http://schemas.openxmlformats.org/officeDocument/2006/relationships/settings" Target="/word/settings.xml" Id="R9fd1ef06c22c47b1" /><Relationship Type="http://schemas.openxmlformats.org/officeDocument/2006/relationships/image" Target="/word/media/64bddfaa-f63f-4400-88b3-23a367badbae.png" Id="R3a33a636c0f34699" /></Relationships>
</file>