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1e7d4b65b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a3000f04b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d86b454bc49cd" /><Relationship Type="http://schemas.openxmlformats.org/officeDocument/2006/relationships/numbering" Target="/word/numbering.xml" Id="R83632c3eb38948ca" /><Relationship Type="http://schemas.openxmlformats.org/officeDocument/2006/relationships/settings" Target="/word/settings.xml" Id="R86dbd4d50ea34818" /><Relationship Type="http://schemas.openxmlformats.org/officeDocument/2006/relationships/image" Target="/word/media/8a2cb83b-888f-4142-a5ed-1437bb5f3769.png" Id="R21ca3000f04b4792" /></Relationships>
</file>