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509ee847b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62992eaec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365ce9ac94eaf" /><Relationship Type="http://schemas.openxmlformats.org/officeDocument/2006/relationships/numbering" Target="/word/numbering.xml" Id="R7bb0777ac9714460" /><Relationship Type="http://schemas.openxmlformats.org/officeDocument/2006/relationships/settings" Target="/word/settings.xml" Id="R4524660aa39d4004" /><Relationship Type="http://schemas.openxmlformats.org/officeDocument/2006/relationships/image" Target="/word/media/315cbdae-43d3-4671-86b7-4572cb49d455.png" Id="R72362992eaec4c2d" /></Relationships>
</file>