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30d9823df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1131bc8e5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Baghergaon,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7bace2f164b72" /><Relationship Type="http://schemas.openxmlformats.org/officeDocument/2006/relationships/numbering" Target="/word/numbering.xml" Id="Re8eced069afb4e1e" /><Relationship Type="http://schemas.openxmlformats.org/officeDocument/2006/relationships/settings" Target="/word/settings.xml" Id="R0bcad7dfdb5b457b" /><Relationship Type="http://schemas.openxmlformats.org/officeDocument/2006/relationships/image" Target="/word/media/400bc095-2bf2-4740-b16a-1040568c6677.png" Id="Rba11131bc8e54083" /></Relationships>
</file>