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4aedcb015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dad2e51b8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96c28e81c4152" /><Relationship Type="http://schemas.openxmlformats.org/officeDocument/2006/relationships/numbering" Target="/word/numbering.xml" Id="R69b3720c391e4de7" /><Relationship Type="http://schemas.openxmlformats.org/officeDocument/2006/relationships/settings" Target="/word/settings.xml" Id="Rdc781db498af4f79" /><Relationship Type="http://schemas.openxmlformats.org/officeDocument/2006/relationships/image" Target="/word/media/ec2be732-bb7a-4e3a-a5a7-8209da2e0e25.png" Id="R605dad2e51b8461f" /></Relationships>
</file>