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d67cb8c5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7564f93c4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62142d1454fb4" /><Relationship Type="http://schemas.openxmlformats.org/officeDocument/2006/relationships/numbering" Target="/word/numbering.xml" Id="Rdba25197af6a461f" /><Relationship Type="http://schemas.openxmlformats.org/officeDocument/2006/relationships/settings" Target="/word/settings.xml" Id="Ra6943d0be8ec41ff" /><Relationship Type="http://schemas.openxmlformats.org/officeDocument/2006/relationships/image" Target="/word/media/e2f5cf23-353e-4a5c-8450-0c7fb5d479a9.png" Id="Rc7b7564f93c44f74" /></Relationships>
</file>