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9220a1f01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2df6c42f5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Bahadurpur,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3c74455794192" /><Relationship Type="http://schemas.openxmlformats.org/officeDocument/2006/relationships/numbering" Target="/word/numbering.xml" Id="R6f928a4c4c5e4370" /><Relationship Type="http://schemas.openxmlformats.org/officeDocument/2006/relationships/settings" Target="/word/settings.xml" Id="Re4c0b18bc3f44b75" /><Relationship Type="http://schemas.openxmlformats.org/officeDocument/2006/relationships/image" Target="/word/media/532824ce-c44b-466a-aca8-cc4b60de6837.png" Id="R06a2df6c42f54900" /></Relationships>
</file>