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08cb5b88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dc33dd22f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9ad81e86d4f9a" /><Relationship Type="http://schemas.openxmlformats.org/officeDocument/2006/relationships/numbering" Target="/word/numbering.xml" Id="R8e93a1caf2d9460b" /><Relationship Type="http://schemas.openxmlformats.org/officeDocument/2006/relationships/settings" Target="/word/settings.xml" Id="Rcf29caa42a36497e" /><Relationship Type="http://schemas.openxmlformats.org/officeDocument/2006/relationships/image" Target="/word/media/a6584419-fad4-4c40-959e-811ae3b913b3.png" Id="Rb8adc33dd22f41eb" /></Relationships>
</file>