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8aeb4ed2b40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2ffb7c729649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Baikunthapur,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9a571813974bf2" /><Relationship Type="http://schemas.openxmlformats.org/officeDocument/2006/relationships/numbering" Target="/word/numbering.xml" Id="R17ee774b02024afa" /><Relationship Type="http://schemas.openxmlformats.org/officeDocument/2006/relationships/settings" Target="/word/settings.xml" Id="R86702c26e8fc43db" /><Relationship Type="http://schemas.openxmlformats.org/officeDocument/2006/relationships/image" Target="/word/media/4acc4c40-992a-4079-b1d7-ffdbc5767f9d.png" Id="R322ffb7c72964968" /></Relationships>
</file>