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5668b9c61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6ebef75c7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65247fcd24159" /><Relationship Type="http://schemas.openxmlformats.org/officeDocument/2006/relationships/numbering" Target="/word/numbering.xml" Id="R978ad9de3553459b" /><Relationship Type="http://schemas.openxmlformats.org/officeDocument/2006/relationships/settings" Target="/word/settings.xml" Id="Rdff354f7b8ee41bb" /><Relationship Type="http://schemas.openxmlformats.org/officeDocument/2006/relationships/image" Target="/word/media/281a9504-e848-406e-afd7-32e32665ed16.png" Id="Rab16ebef75c74e3d" /></Relationships>
</file>