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1fdb6de2f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f99815ed7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Bailepota,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c544ec41c4681" /><Relationship Type="http://schemas.openxmlformats.org/officeDocument/2006/relationships/numbering" Target="/word/numbering.xml" Id="Rabdea5629c4b4d2e" /><Relationship Type="http://schemas.openxmlformats.org/officeDocument/2006/relationships/settings" Target="/word/settings.xml" Id="Rcad70104b5584f88" /><Relationship Type="http://schemas.openxmlformats.org/officeDocument/2006/relationships/image" Target="/word/media/7c2ecf69-19c2-43a8-bace-50c9c0bbf638.png" Id="R4c5f99815ed7449c" /></Relationships>
</file>