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e822b06c6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514385e65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Bailgaon,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6f7afac144555" /><Relationship Type="http://schemas.openxmlformats.org/officeDocument/2006/relationships/numbering" Target="/word/numbering.xml" Id="Rdbab381a8043401f" /><Relationship Type="http://schemas.openxmlformats.org/officeDocument/2006/relationships/settings" Target="/word/settings.xml" Id="Rb08ef592aec24103" /><Relationship Type="http://schemas.openxmlformats.org/officeDocument/2006/relationships/image" Target="/word/media/5fe2382e-e685-4537-a623-0d13cf63523b.png" Id="Rcc7514385e654c75" /></Relationships>
</file>