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2470bf995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ee8880d16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0bbf8dc844362" /><Relationship Type="http://schemas.openxmlformats.org/officeDocument/2006/relationships/numbering" Target="/word/numbering.xml" Id="Rc25b0bfe6ed549a3" /><Relationship Type="http://schemas.openxmlformats.org/officeDocument/2006/relationships/settings" Target="/word/settings.xml" Id="R3ca7ea81bdae435c" /><Relationship Type="http://schemas.openxmlformats.org/officeDocument/2006/relationships/image" Target="/word/media/e9eb2c8c-c082-43b6-a509-585aedcf8e0d.png" Id="Rec3ee8880d1642e2" /></Relationships>
</file>