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42a9d2bd6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ccabe8dc9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Bhani Katra,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c66e26afd418e" /><Relationship Type="http://schemas.openxmlformats.org/officeDocument/2006/relationships/numbering" Target="/word/numbering.xml" Id="R3a2b82bc511446f6" /><Relationship Type="http://schemas.openxmlformats.org/officeDocument/2006/relationships/settings" Target="/word/settings.xml" Id="R9aaa128ba4084eff" /><Relationship Type="http://schemas.openxmlformats.org/officeDocument/2006/relationships/image" Target="/word/media/e9598a96-2e9f-4a2a-934d-29b36400fe0e.png" Id="Rbb4ccabe8dc946f4" /></Relationships>
</file>