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4e712603b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c495f7351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ca833aaff45a6" /><Relationship Type="http://schemas.openxmlformats.org/officeDocument/2006/relationships/numbering" Target="/word/numbering.xml" Id="R2a25bbef92ba4873" /><Relationship Type="http://schemas.openxmlformats.org/officeDocument/2006/relationships/settings" Target="/word/settings.xml" Id="R7a10485406a54ef5" /><Relationship Type="http://schemas.openxmlformats.org/officeDocument/2006/relationships/image" Target="/word/media/3e6218ce-3577-4be9-8049-d3990000fc5f.png" Id="R704c495f73514118" /></Relationships>
</file>