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5ed5dc395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e5fd33a08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 Katirdanga,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1f3e950a24792" /><Relationship Type="http://schemas.openxmlformats.org/officeDocument/2006/relationships/numbering" Target="/word/numbering.xml" Id="R8de49c1b0cc44472" /><Relationship Type="http://schemas.openxmlformats.org/officeDocument/2006/relationships/settings" Target="/word/settings.xml" Id="R51c17fc0dc354101" /><Relationship Type="http://schemas.openxmlformats.org/officeDocument/2006/relationships/image" Target="/word/media/4fd76e86-2878-411a-a646-ac23db587d59.png" Id="R9b6e5fd33a084f79" /></Relationships>
</file>