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f1f4fdbd3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e937a33f1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Bharsakati,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76dda81674886" /><Relationship Type="http://schemas.openxmlformats.org/officeDocument/2006/relationships/numbering" Target="/word/numbering.xml" Id="R1b31d67c7b4e4bda" /><Relationship Type="http://schemas.openxmlformats.org/officeDocument/2006/relationships/settings" Target="/word/settings.xml" Id="Rfcce07bcfa5a445b" /><Relationship Type="http://schemas.openxmlformats.org/officeDocument/2006/relationships/image" Target="/word/media/71eb2728-da39-4b76-861d-73b82ee995db.png" Id="R6c9e937a33f145be" /></Relationships>
</file>