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4fa572906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b273471a6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Bhasan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a5d2a316442ae" /><Relationship Type="http://schemas.openxmlformats.org/officeDocument/2006/relationships/numbering" Target="/word/numbering.xml" Id="R01ea588882b440d5" /><Relationship Type="http://schemas.openxmlformats.org/officeDocument/2006/relationships/settings" Target="/word/settings.xml" Id="R4be085c906ed4d62" /><Relationship Type="http://schemas.openxmlformats.org/officeDocument/2006/relationships/image" Target="/word/media/baf0e8d6-8499-4845-86e7-f5760a4864c7.png" Id="R3fdb273471a64c49" /></Relationships>
</file>