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766a77cc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7b1ca2f1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Bhatikhain,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32fca73f1404f" /><Relationship Type="http://schemas.openxmlformats.org/officeDocument/2006/relationships/numbering" Target="/word/numbering.xml" Id="Rf19610ab866d477e" /><Relationship Type="http://schemas.openxmlformats.org/officeDocument/2006/relationships/settings" Target="/word/settings.xml" Id="Rf98e3699d5ca429c" /><Relationship Type="http://schemas.openxmlformats.org/officeDocument/2006/relationships/image" Target="/word/media/06449659-c524-45a4-ab1b-1fa1be7bf978.png" Id="R9e07b1ca2f1f4ba7" /></Relationships>
</file>