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457a820df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1432d3e59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Bhatoterchora,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8fdf0240c4a1e" /><Relationship Type="http://schemas.openxmlformats.org/officeDocument/2006/relationships/numbering" Target="/word/numbering.xml" Id="Ra9a5adb2275748d4" /><Relationship Type="http://schemas.openxmlformats.org/officeDocument/2006/relationships/settings" Target="/word/settings.xml" Id="R66ff5611a5784b2f" /><Relationship Type="http://schemas.openxmlformats.org/officeDocument/2006/relationships/image" Target="/word/media/80c4843e-a748-4337-9c1e-574d6963f9a0.png" Id="R5e61432d3e5946fd" /></Relationships>
</file>