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bc86e8b0584e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173368e39943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Bhattakhamar,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953c6186814e5a" /><Relationship Type="http://schemas.openxmlformats.org/officeDocument/2006/relationships/numbering" Target="/word/numbering.xml" Id="R9d60a24f977247d0" /><Relationship Type="http://schemas.openxmlformats.org/officeDocument/2006/relationships/settings" Target="/word/settings.xml" Id="R96f34ed4cea84dd9" /><Relationship Type="http://schemas.openxmlformats.org/officeDocument/2006/relationships/image" Target="/word/media/4ed3e4ae-bc4d-4fae-a949-d00284ac216e.png" Id="Rf3173368e3994334" /></Relationships>
</file>