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50163fd1f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8048718ed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Bhattapratap,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34cd5bfcd4d26" /><Relationship Type="http://schemas.openxmlformats.org/officeDocument/2006/relationships/numbering" Target="/word/numbering.xml" Id="Rab2b68bc09854089" /><Relationship Type="http://schemas.openxmlformats.org/officeDocument/2006/relationships/settings" Target="/word/settings.xml" Id="Rc022650001f04979" /><Relationship Type="http://schemas.openxmlformats.org/officeDocument/2006/relationships/image" Target="/word/media/f0aace41-7d28-4f6e-b730-78ab0fbf07a8.png" Id="R2948048718ed4d08" /></Relationships>
</file>