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d23ccb558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c281cbfd5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Bhayadanga,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172760a164fea" /><Relationship Type="http://schemas.openxmlformats.org/officeDocument/2006/relationships/numbering" Target="/word/numbering.xml" Id="R169b18693208460f" /><Relationship Type="http://schemas.openxmlformats.org/officeDocument/2006/relationships/settings" Target="/word/settings.xml" Id="R689b34f5164a4b53" /><Relationship Type="http://schemas.openxmlformats.org/officeDocument/2006/relationships/image" Target="/word/media/412f7de2-6c95-4d81-b814-2b34e1e70aa5.png" Id="R5ecc281cbfd5442c" /></Relationships>
</file>