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65fcde064740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d3a4efc4854d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Bhayra,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3106ade5434d30" /><Relationship Type="http://schemas.openxmlformats.org/officeDocument/2006/relationships/numbering" Target="/word/numbering.xml" Id="R3609c76d366647cf" /><Relationship Type="http://schemas.openxmlformats.org/officeDocument/2006/relationships/settings" Target="/word/settings.xml" Id="R807b0772dbac4a0d" /><Relationship Type="http://schemas.openxmlformats.org/officeDocument/2006/relationships/image" Target="/word/media/b989afb2-aa71-45a1-93ef-f509f02a555d.png" Id="R7fd3a4efc4854de8" /></Relationships>
</file>